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7B8840">
      <w:pPr>
        <w:spacing w:line="590" w:lineRule="exact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附件4</w:t>
      </w:r>
    </w:p>
    <w:p w14:paraId="5D66E69B">
      <w:pPr>
        <w:spacing w:line="400" w:lineRule="exact"/>
        <w:rPr>
          <w:rFonts w:hint="eastAsia" w:ascii="方正小标宋简体" w:hAnsi="宋体" w:eastAsia="方正小标宋简体"/>
          <w:sz w:val="36"/>
          <w:szCs w:val="36"/>
        </w:rPr>
      </w:pPr>
      <w:r>
        <w:rPr>
          <w:rFonts w:hint="eastAsia" w:ascii="方正小标宋简体" w:hAnsi="宋体" w:eastAsia="方正小标宋简体"/>
          <w:sz w:val="36"/>
          <w:szCs w:val="36"/>
        </w:rPr>
        <w:t xml:space="preserve"> </w:t>
      </w:r>
    </w:p>
    <w:p w14:paraId="1A9640EC">
      <w:pPr>
        <w:spacing w:line="590" w:lineRule="exact"/>
        <w:jc w:val="center"/>
        <w:rPr>
          <w:rFonts w:hint="eastAsia" w:ascii="方正小标宋简体" w:hAnsi="宋体"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hAnsi="宋体" w:eastAsia="方正小标宋简体"/>
          <w:sz w:val="36"/>
          <w:szCs w:val="36"/>
        </w:rPr>
        <w:t>安徽省教科文卫体系统在职职工医疗互助活动</w:t>
      </w:r>
    </w:p>
    <w:p w14:paraId="1904AB5A">
      <w:pPr>
        <w:spacing w:line="590" w:lineRule="exact"/>
        <w:jc w:val="center"/>
        <w:rPr>
          <w:rFonts w:hint="eastAsia"/>
        </w:rPr>
      </w:pPr>
      <w:r>
        <w:rPr>
          <w:rFonts w:hint="eastAsia" w:ascii="方正小标宋简体" w:hAnsi="宋体" w:eastAsia="方正小标宋简体"/>
          <w:sz w:val="36"/>
          <w:szCs w:val="36"/>
        </w:rPr>
        <w:t>住院护理和个人自付住院医疗费用补助申请表</w:t>
      </w:r>
    </w:p>
    <w:bookmarkEnd w:id="0"/>
    <w:p w14:paraId="6D6A2F21">
      <w:pPr>
        <w:tabs>
          <w:tab w:val="left" w:pos="1620"/>
        </w:tabs>
        <w:spacing w:line="590" w:lineRule="exact"/>
        <w:ind w:left="-800" w:leftChars="-250" w:right="240" w:firstLine="944" w:firstLineChars="392"/>
        <w:rPr>
          <w:rFonts w:hint="eastAsia" w:ascii="仿宋_GB2312" w:eastAsia="仿宋_GB2312"/>
          <w:b/>
          <w:sz w:val="24"/>
          <w:szCs w:val="24"/>
        </w:rPr>
      </w:pPr>
    </w:p>
    <w:p w14:paraId="58FC3936">
      <w:pPr>
        <w:tabs>
          <w:tab w:val="left" w:pos="1620"/>
        </w:tabs>
        <w:spacing w:line="590" w:lineRule="exact"/>
        <w:ind w:left="-800" w:leftChars="-250" w:right="240" w:firstLine="944" w:firstLineChars="392"/>
        <w:rPr>
          <w:rFonts w:hint="eastAsia" w:eastAsia="仿宋_GB2312"/>
          <w:b/>
          <w:sz w:val="24"/>
          <w:szCs w:val="24"/>
        </w:rPr>
      </w:pPr>
      <w:r>
        <w:rPr>
          <w:rFonts w:hint="eastAsia" w:ascii="仿宋_GB2312" w:eastAsia="仿宋_GB2312"/>
          <w:b/>
          <w:sz w:val="24"/>
          <w:szCs w:val="24"/>
        </w:rPr>
        <w:t>工会名称：</w:t>
      </w:r>
      <w:r>
        <w:rPr>
          <w:rFonts w:eastAsia="仿宋_GB2312"/>
          <w:b/>
          <w:sz w:val="24"/>
          <w:szCs w:val="24"/>
        </w:rPr>
        <w:t xml:space="preserve">  </w:t>
      </w:r>
      <w:r>
        <w:rPr>
          <w:rFonts w:hint="eastAsia" w:eastAsia="仿宋_GB2312"/>
          <w:b/>
          <w:sz w:val="24"/>
          <w:szCs w:val="24"/>
          <w:lang w:eastAsia="zh-CN"/>
        </w:rPr>
        <w:t>中国教育工会滁州学院委员会</w:t>
      </w:r>
      <w:r>
        <w:rPr>
          <w:rFonts w:eastAsia="仿宋_GB2312"/>
          <w:b/>
          <w:sz w:val="24"/>
          <w:szCs w:val="24"/>
        </w:rPr>
        <w:t xml:space="preserve">                       </w:t>
      </w:r>
    </w:p>
    <w:tbl>
      <w:tblPr>
        <w:tblStyle w:val="5"/>
        <w:tblW w:w="9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"/>
        <w:gridCol w:w="2509"/>
        <w:gridCol w:w="1797"/>
        <w:gridCol w:w="1421"/>
        <w:gridCol w:w="1206"/>
        <w:gridCol w:w="1821"/>
      </w:tblGrid>
      <w:tr w14:paraId="5C37B8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46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4AFF46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申</w:t>
            </w:r>
          </w:p>
          <w:p w14:paraId="151BE0F4">
            <w:pPr>
              <w:spacing w:line="320" w:lineRule="exact"/>
              <w:rPr>
                <w:rFonts w:hint="eastAsia"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请</w:t>
            </w:r>
          </w:p>
          <w:p w14:paraId="56CD03B8">
            <w:pPr>
              <w:spacing w:line="320" w:lineRule="exact"/>
              <w:rPr>
                <w:rFonts w:hint="eastAsia"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人</w:t>
            </w:r>
          </w:p>
          <w:p w14:paraId="13950EC6">
            <w:pPr>
              <w:spacing w:line="320" w:lineRule="exact"/>
              <w:rPr>
                <w:rFonts w:hint="eastAsia"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情</w:t>
            </w:r>
          </w:p>
          <w:p w14:paraId="13B62B0F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况</w:t>
            </w:r>
          </w:p>
        </w:tc>
        <w:tc>
          <w:tcPr>
            <w:tcW w:w="875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F9A535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姓名：　　        性别：　     身份证号：              </w:t>
            </w:r>
          </w:p>
        </w:tc>
      </w:tr>
      <w:tr w14:paraId="1F3B41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4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349CB5">
            <w:pPr>
              <w:widowControl/>
              <w:jc w:val="left"/>
              <w:rPr>
                <w:rFonts w:ascii="宋体"/>
                <w:sz w:val="21"/>
                <w:szCs w:val="21"/>
              </w:rPr>
            </w:pPr>
          </w:p>
        </w:tc>
        <w:tc>
          <w:tcPr>
            <w:tcW w:w="875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2A049D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职务（职称）：</w:t>
            </w:r>
          </w:p>
        </w:tc>
      </w:tr>
      <w:tr w14:paraId="114396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  <w:jc w:val="center"/>
        </w:trPr>
        <w:tc>
          <w:tcPr>
            <w:tcW w:w="4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3E0160">
            <w:pPr>
              <w:widowControl/>
              <w:jc w:val="left"/>
              <w:rPr>
                <w:rFonts w:ascii="宋体"/>
                <w:sz w:val="21"/>
                <w:szCs w:val="21"/>
              </w:rPr>
            </w:pPr>
          </w:p>
        </w:tc>
        <w:tc>
          <w:tcPr>
            <w:tcW w:w="2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BBC054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疾病</w:t>
            </w:r>
          </w:p>
          <w:p w14:paraId="1633127F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名称：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330AF1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确诊</w:t>
            </w:r>
          </w:p>
          <w:p w14:paraId="043D34A3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医院：</w:t>
            </w:r>
          </w:p>
        </w:tc>
        <w:tc>
          <w:tcPr>
            <w:tcW w:w="14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0FEF80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医院</w:t>
            </w:r>
          </w:p>
          <w:p w14:paraId="2BAAE1F3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等级：</w:t>
            </w:r>
          </w:p>
        </w:tc>
        <w:tc>
          <w:tcPr>
            <w:tcW w:w="30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60A77B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确诊时间：　　年　 月 　日</w:t>
            </w:r>
          </w:p>
        </w:tc>
      </w:tr>
      <w:tr w14:paraId="47E303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4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2B9763">
            <w:pPr>
              <w:widowControl/>
              <w:jc w:val="left"/>
              <w:rPr>
                <w:rFonts w:ascii="宋体"/>
                <w:sz w:val="21"/>
                <w:szCs w:val="21"/>
              </w:rPr>
            </w:pPr>
          </w:p>
        </w:tc>
        <w:tc>
          <w:tcPr>
            <w:tcW w:w="57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E8C781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住院时间：　  　年　 月　 日至　　年 　月 　日</w:t>
            </w:r>
          </w:p>
        </w:tc>
        <w:tc>
          <w:tcPr>
            <w:tcW w:w="12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48FC7">
            <w:pPr>
              <w:spacing w:line="320" w:lineRule="exact"/>
              <w:ind w:right="-10" w:rightChars="-3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住院天数</w:t>
            </w:r>
          </w:p>
        </w:tc>
        <w:tc>
          <w:tcPr>
            <w:tcW w:w="18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D2C85E">
            <w:pPr>
              <w:spacing w:line="320" w:lineRule="exact"/>
              <w:rPr>
                <w:rFonts w:ascii="宋体"/>
                <w:sz w:val="21"/>
                <w:szCs w:val="21"/>
              </w:rPr>
            </w:pPr>
          </w:p>
        </w:tc>
      </w:tr>
      <w:tr w14:paraId="5F1E29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2" w:hRule="atLeast"/>
          <w:jc w:val="center"/>
        </w:trPr>
        <w:tc>
          <w:tcPr>
            <w:tcW w:w="4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EDC009">
            <w:pPr>
              <w:widowControl/>
              <w:jc w:val="left"/>
              <w:rPr>
                <w:rFonts w:ascii="宋体"/>
                <w:sz w:val="21"/>
                <w:szCs w:val="21"/>
              </w:rPr>
            </w:pPr>
          </w:p>
        </w:tc>
        <w:tc>
          <w:tcPr>
            <w:tcW w:w="57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FFD9D8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住址：</w:t>
            </w:r>
          </w:p>
        </w:tc>
        <w:tc>
          <w:tcPr>
            <w:tcW w:w="30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04A13C8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联系电话：</w:t>
            </w:r>
          </w:p>
        </w:tc>
      </w:tr>
      <w:tr w14:paraId="6FC92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2" w:hRule="atLeast"/>
          <w:jc w:val="center"/>
        </w:trPr>
        <w:tc>
          <w:tcPr>
            <w:tcW w:w="4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BFD939">
            <w:pPr>
              <w:widowControl/>
              <w:jc w:val="left"/>
              <w:rPr>
                <w:rFonts w:ascii="宋体"/>
                <w:sz w:val="21"/>
                <w:szCs w:val="21"/>
              </w:rPr>
            </w:pPr>
          </w:p>
        </w:tc>
        <w:tc>
          <w:tcPr>
            <w:tcW w:w="875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102BC7">
            <w:pPr>
              <w:spacing w:line="320" w:lineRule="exact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本人银行帐号：                   </w:t>
            </w:r>
          </w:p>
          <w:p w14:paraId="249494EB">
            <w:pPr>
              <w:spacing w:line="320" w:lineRule="exact"/>
              <w:rPr>
                <w:rFonts w:hint="eastAsia" w:ascii="宋体" w:hAnsi="宋体"/>
                <w:sz w:val="21"/>
                <w:szCs w:val="21"/>
              </w:rPr>
            </w:pPr>
          </w:p>
          <w:p w14:paraId="5FDF72F6">
            <w:pPr>
              <w:spacing w:line="320" w:lineRule="exact"/>
              <w:rPr>
                <w:rFonts w:asci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 xml:space="preserve">开户银行（具体到支行分理处）：                                        </w:t>
            </w:r>
          </w:p>
        </w:tc>
      </w:tr>
    </w:tbl>
    <w:p w14:paraId="676B54C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796"/>
    <w:rsid w:val="00A50796"/>
    <w:rsid w:val="00E90BAF"/>
    <w:rsid w:val="276F08EF"/>
    <w:rsid w:val="55327FD5"/>
    <w:rsid w:val="56BC6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link w:val="8"/>
    <w:unhideWhenUsed/>
    <w:qFormat/>
    <w:uiPriority w:val="99"/>
    <w:pPr>
      <w:spacing w:before="100" w:beforeAutospacing="1" w:after="100" w:afterAutospacing="1"/>
      <w:ind w:left="-359" w:leftChars="-171" w:firstLine="420" w:firstLineChars="312"/>
      <w:jc w:val="left"/>
    </w:pPr>
    <w:rPr>
      <w:rFonts w:ascii="仿宋_GB2312" w:eastAsia="仿宋_GB2312"/>
    </w:rPr>
  </w:style>
  <w:style w:type="paragraph" w:styleId="3">
    <w:name w:val="Body Text Indent"/>
    <w:basedOn w:val="1"/>
    <w:link w:val="7"/>
    <w:semiHidden/>
    <w:unhideWhenUsed/>
    <w:uiPriority w:val="99"/>
    <w:pPr>
      <w:spacing w:after="120"/>
      <w:ind w:left="420" w:leftChars="200"/>
    </w:pPr>
  </w:style>
  <w:style w:type="paragraph" w:styleId="4">
    <w:name w:val="List"/>
    <w:basedOn w:val="1"/>
    <w:unhideWhenUsed/>
    <w:uiPriority w:val="99"/>
    <w:pPr>
      <w:spacing w:before="100" w:beforeAutospacing="1" w:after="100" w:afterAutospacing="1"/>
      <w:ind w:left="420" w:hanging="420"/>
    </w:pPr>
    <w:rPr>
      <w:rFonts w:ascii="Arial" w:hAnsi="Arial"/>
    </w:rPr>
  </w:style>
  <w:style w:type="character" w:customStyle="1" w:styleId="7">
    <w:name w:val="正文文本缩进 Char"/>
    <w:basedOn w:val="6"/>
    <w:link w:val="3"/>
    <w:semiHidden/>
    <w:qFormat/>
    <w:uiPriority w:val="99"/>
    <w:rPr>
      <w:rFonts w:ascii="Calibri" w:hAnsi="Calibri" w:eastAsia="宋体" w:cs="Times New Roman"/>
      <w:sz w:val="32"/>
      <w:szCs w:val="32"/>
    </w:rPr>
  </w:style>
  <w:style w:type="character" w:customStyle="1" w:styleId="8">
    <w:name w:val="正文首行缩进 2 Char"/>
    <w:basedOn w:val="7"/>
    <w:link w:val="2"/>
    <w:qFormat/>
    <w:uiPriority w:val="99"/>
    <w:rPr>
      <w:rFonts w:ascii="仿宋_GB2312" w:eastAsia="仿宋_GB231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153</Words>
  <Characters>153</Characters>
  <Lines>2</Lines>
  <Paragraphs>1</Paragraphs>
  <TotalTime>5</TotalTime>
  <ScaleCrop>false</ScaleCrop>
  <LinksUpToDate>false</LinksUpToDate>
  <CharactersWithSpaces>289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2025-06-03T02:10:00Z</dcterms:created>
  <dc:creator>Administrator</dc:creator>
  <cp:lastModifiedBy>工会朱元根</cp:lastModifiedBy>
  <dcterms:modified xsi:type="dcterms:W3CDTF">2025-06-04T03:19:31Z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eyJoZGlkIjoiZjU5ZmI3NWZlNTZmM2UyYzdlYTE4OGIxMTBmNzY5ZTAiLCJ1c2VySWQiOiIzNTcwMTE4NzAifQ==</vt:lpwstr>
  </property>
  <property fmtid="{D5CDD505-2E9C-101B-9397-08002B2CF9AE}" pid="3" name="KSOProductBuildVer">
    <vt:lpwstr>2052-12.1.0.21171</vt:lpwstr>
  </property>
  <property fmtid="{D5CDD505-2E9C-101B-9397-08002B2CF9AE}" pid="4" name="ICV">
    <vt:lpwstr>3AED42B07F4E4D628E091666C2760919_13</vt:lpwstr>
  </property>
</Properties>
</file>